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BLS Course Agenda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59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Approximate Course Length 4 Hours 45 Mins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020"/>
      </w:tblPr>
      <w:tblGrid>
        <w:gridCol w:w="1795"/>
        <w:gridCol w:w="7565"/>
        <w:tblGridChange w:id="0">
          <w:tblGrid>
            <w:gridCol w:w="1795"/>
            <w:gridCol w:w="7565"/>
          </w:tblGrid>
        </w:tblGridChange>
      </w:tblGrid>
      <w:tr>
        <w:trPr>
          <w:cantSplit w:val="0"/>
          <w:trHeight w:val="20" w:hRule="atLeast"/>
          <w:tblHeader w:val="1"/>
        </w:trPr>
        <w:tc>
          <w:tcPr/>
          <w:p w:rsidR="00000000" w:rsidDel="00000000" w:rsidP="00000000" w:rsidRDefault="00000000" w:rsidRPr="00000000" w14:paraId="00000003">
            <w:pPr>
              <w:widowControl w:val="0"/>
              <w:spacing w:line="259" w:lineRule="auto"/>
              <w:ind w:left="15" w:firstLine="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Time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widowControl w:val="0"/>
              <w:spacing w:line="259" w:lineRule="auto"/>
              <w:ind w:left="5" w:firstLine="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Lesson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widowControl w:val="0"/>
              <w:spacing w:line="259" w:lineRule="auto"/>
              <w:ind w:left="1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color w:val="231f20"/>
                <w:sz w:val="20"/>
                <w:szCs w:val="20"/>
                <w:rtl w:val="0"/>
              </w:rPr>
              <w:t xml:space="preserve">5 Mins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widowControl w:val="0"/>
              <w:spacing w:line="259" w:lineRule="auto"/>
              <w:ind w:left="129" w:firstLine="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31f20"/>
                <w:sz w:val="20"/>
                <w:szCs w:val="20"/>
                <w:rtl w:val="0"/>
              </w:rPr>
              <w:t xml:space="preserve">Lesson 1: Course Introduction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widowControl w:val="0"/>
              <w:spacing w:line="259" w:lineRule="auto"/>
              <w:ind w:left="1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color w:val="231f20"/>
                <w:sz w:val="20"/>
                <w:szCs w:val="20"/>
                <w:rtl w:val="0"/>
              </w:rPr>
              <w:t xml:space="preserve">39 Mins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widowControl w:val="0"/>
              <w:spacing w:line="259" w:lineRule="auto"/>
              <w:ind w:left="129" w:firstLine="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31f20"/>
                <w:sz w:val="20"/>
                <w:szCs w:val="20"/>
                <w:rtl w:val="0"/>
              </w:rPr>
              <w:t xml:space="preserve">Lesson 2: 1-Rescuer Adult BLS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line="259" w:lineRule="auto"/>
              <w:ind w:left="129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31f20"/>
                <w:sz w:val="20"/>
                <w:szCs w:val="20"/>
                <w:rtl w:val="0"/>
              </w:rPr>
              <w:t xml:space="preserve">Chain of Survival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line="259" w:lineRule="auto"/>
              <w:ind w:left="129" w:right="2837" w:firstLine="0"/>
              <w:rPr>
                <w:rFonts w:ascii="Calibri" w:cs="Calibri" w:eastAsia="Calibri" w:hAnsi="Calibri"/>
                <w:color w:val="231f2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31f20"/>
                <w:sz w:val="20"/>
                <w:szCs w:val="20"/>
                <w:rtl w:val="0"/>
              </w:rPr>
              <w:t xml:space="preserve">Scene Safety and Assessment 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59" w:lineRule="auto"/>
              <w:ind w:left="129" w:right="2837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31f20"/>
                <w:sz w:val="20"/>
                <w:szCs w:val="20"/>
                <w:rtl w:val="0"/>
              </w:rPr>
              <w:t xml:space="preserve">Adult Compressions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259" w:lineRule="auto"/>
              <w:ind w:left="129" w:right="1952" w:firstLine="0"/>
              <w:rPr>
                <w:rFonts w:ascii="Calibri" w:cs="Calibri" w:eastAsia="Calibri" w:hAnsi="Calibri"/>
                <w:color w:val="231f2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31f20"/>
                <w:sz w:val="20"/>
                <w:szCs w:val="20"/>
                <w:rtl w:val="0"/>
              </w:rPr>
              <w:t xml:space="preserve">Practice While Watching: Initial Steps of CPR 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59" w:lineRule="auto"/>
              <w:ind w:left="129" w:right="1952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31f20"/>
                <w:sz w:val="20"/>
                <w:szCs w:val="20"/>
                <w:rtl w:val="0"/>
              </w:rPr>
              <w:t xml:space="preserve">Open Airway and Pocket Mask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259" w:lineRule="auto"/>
              <w:ind w:left="129" w:right="1952" w:firstLine="0"/>
              <w:rPr>
                <w:rFonts w:ascii="Calibri" w:cs="Calibri" w:eastAsia="Calibri" w:hAnsi="Calibri"/>
                <w:color w:val="231f2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31f20"/>
                <w:sz w:val="20"/>
                <w:szCs w:val="20"/>
                <w:rtl w:val="0"/>
              </w:rPr>
              <w:t xml:space="preserve">Practice While Watching: Pocket Mask 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59" w:lineRule="auto"/>
              <w:ind w:left="129" w:right="1952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31f20"/>
                <w:sz w:val="20"/>
                <w:szCs w:val="20"/>
                <w:rtl w:val="0"/>
              </w:rPr>
              <w:t xml:space="preserve">Practice While Watching: 1-Rescuer Adult BLS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widowControl w:val="0"/>
              <w:spacing w:line="259" w:lineRule="auto"/>
              <w:ind w:left="1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color w:val="231f20"/>
                <w:sz w:val="20"/>
                <w:szCs w:val="20"/>
                <w:rtl w:val="0"/>
              </w:rPr>
              <w:t xml:space="preserve">23 Mins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0"/>
              <w:spacing w:line="259" w:lineRule="auto"/>
              <w:ind w:left="129" w:firstLine="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31f20"/>
                <w:sz w:val="20"/>
                <w:szCs w:val="20"/>
                <w:rtl w:val="0"/>
              </w:rPr>
              <w:t xml:space="preserve">Lesson 3: Bag-Mask Device and AED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59" w:lineRule="auto"/>
              <w:ind w:left="129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31f20"/>
                <w:sz w:val="20"/>
                <w:szCs w:val="20"/>
                <w:rtl w:val="0"/>
              </w:rPr>
              <w:t xml:space="preserve">Bag-Mask Device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59" w:lineRule="auto"/>
              <w:ind w:left="129" w:right="1952" w:firstLine="0"/>
              <w:rPr>
                <w:rFonts w:ascii="Calibri" w:cs="Calibri" w:eastAsia="Calibri" w:hAnsi="Calibri"/>
                <w:color w:val="231f2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31f20"/>
                <w:sz w:val="20"/>
                <w:szCs w:val="20"/>
                <w:rtl w:val="0"/>
              </w:rPr>
              <w:t xml:space="preserve">Practice While Watching: Bag-Mask Device 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59" w:lineRule="auto"/>
              <w:ind w:left="129" w:right="1952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31f20"/>
                <w:sz w:val="20"/>
                <w:szCs w:val="20"/>
                <w:rtl w:val="0"/>
              </w:rPr>
              <w:t xml:space="preserve">AED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59" w:lineRule="auto"/>
              <w:ind w:left="129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31f20"/>
                <w:sz w:val="20"/>
                <w:szCs w:val="20"/>
                <w:rtl w:val="0"/>
              </w:rPr>
              <w:t xml:space="preserve">Students Practice: AED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widowControl w:val="0"/>
              <w:spacing w:line="259" w:lineRule="auto"/>
              <w:ind w:left="1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color w:val="231f20"/>
                <w:sz w:val="20"/>
                <w:szCs w:val="20"/>
                <w:rtl w:val="0"/>
              </w:rPr>
              <w:t xml:space="preserve">14 Mins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spacing w:line="259" w:lineRule="auto"/>
              <w:ind w:left="129" w:firstLine="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31f20"/>
                <w:sz w:val="20"/>
                <w:szCs w:val="20"/>
                <w:rtl w:val="0"/>
              </w:rPr>
              <w:t xml:space="preserve">Lesson 4: 2-Rescuer Adult BLS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59" w:lineRule="auto"/>
              <w:ind w:left="129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31f20"/>
                <w:sz w:val="20"/>
                <w:szCs w:val="20"/>
                <w:rtl w:val="0"/>
              </w:rPr>
              <w:t xml:space="preserve">2-Rescuer Adult BLS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59" w:lineRule="auto"/>
              <w:ind w:left="129" w:right="1952" w:firstLine="0"/>
              <w:rPr>
                <w:rFonts w:ascii="Calibri" w:cs="Calibri" w:eastAsia="Calibri" w:hAnsi="Calibri"/>
                <w:color w:val="231f2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31f20"/>
                <w:sz w:val="20"/>
                <w:szCs w:val="20"/>
                <w:rtl w:val="0"/>
              </w:rPr>
              <w:t xml:space="preserve">Practice While Watching: 2-Rescuer Adult BLS 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59" w:lineRule="auto"/>
              <w:ind w:left="129" w:right="1952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31f20"/>
                <w:sz w:val="20"/>
                <w:szCs w:val="20"/>
                <w:rtl w:val="0"/>
              </w:rPr>
              <w:t xml:space="preserve">Students Practice: 2-Rescuer BLS With AED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widowControl w:val="0"/>
              <w:spacing w:line="259" w:lineRule="auto"/>
              <w:ind w:left="1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color w:val="231f20"/>
                <w:sz w:val="20"/>
                <w:szCs w:val="20"/>
                <w:rtl w:val="0"/>
              </w:rPr>
              <w:t xml:space="preserve">10 Mins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widowControl w:val="0"/>
              <w:spacing w:line="259" w:lineRule="auto"/>
              <w:ind w:left="129" w:firstLine="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31f20"/>
                <w:sz w:val="20"/>
                <w:szCs w:val="20"/>
                <w:rtl w:val="0"/>
              </w:rPr>
              <w:t xml:space="preserve">Break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widowControl w:val="0"/>
              <w:spacing w:line="259" w:lineRule="auto"/>
              <w:ind w:left="10" w:right="1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color w:val="231f20"/>
                <w:sz w:val="20"/>
                <w:szCs w:val="20"/>
                <w:rtl w:val="0"/>
              </w:rPr>
              <w:t xml:space="preserve">29 Mins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0"/>
              <w:spacing w:line="259" w:lineRule="auto"/>
              <w:ind w:left="129" w:firstLine="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31f20"/>
                <w:sz w:val="20"/>
                <w:szCs w:val="20"/>
                <w:rtl w:val="0"/>
              </w:rPr>
              <w:t xml:space="preserve">Lesson 5: High-Performance Teams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59" w:lineRule="auto"/>
              <w:ind w:left="129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31f20"/>
                <w:sz w:val="20"/>
                <w:szCs w:val="20"/>
                <w:rtl w:val="0"/>
              </w:rPr>
              <w:t xml:space="preserve">Team Dynamics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59" w:lineRule="auto"/>
              <w:ind w:left="129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31f20"/>
                <w:sz w:val="20"/>
                <w:szCs w:val="20"/>
                <w:rtl w:val="0"/>
              </w:rPr>
              <w:t xml:space="preserve">High-Performance Teams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59" w:lineRule="auto"/>
              <w:ind w:left="129" w:right="2837" w:firstLine="0"/>
              <w:rPr>
                <w:rFonts w:ascii="Calibri" w:cs="Calibri" w:eastAsia="Calibri" w:hAnsi="Calibri"/>
                <w:color w:val="231f2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31f20"/>
                <w:sz w:val="20"/>
                <w:szCs w:val="20"/>
                <w:rtl w:val="0"/>
              </w:rPr>
              <w:t xml:space="preserve">High-Performance Teams Activity 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59" w:lineRule="auto"/>
              <w:ind w:left="129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31f20"/>
                <w:sz w:val="20"/>
                <w:szCs w:val="20"/>
                <w:rtl w:val="0"/>
              </w:rPr>
              <w:t xml:space="preserve">Students Practice: Team Activity (A minimum of 3 students is highly recommended to support team dynamics course objectives.)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widowControl w:val="0"/>
              <w:spacing w:line="259" w:lineRule="auto"/>
              <w:ind w:left="1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color w:val="231f20"/>
                <w:sz w:val="20"/>
                <w:szCs w:val="20"/>
                <w:rtl w:val="0"/>
              </w:rPr>
              <w:t xml:space="preserve">15 Mins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0"/>
              <w:spacing w:line="259" w:lineRule="auto"/>
              <w:ind w:left="129" w:firstLine="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31f20"/>
                <w:sz w:val="20"/>
                <w:szCs w:val="20"/>
                <w:rtl w:val="0"/>
              </w:rPr>
              <w:t xml:space="preserve">Lesson 6: Special Considerations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59" w:lineRule="auto"/>
              <w:ind w:left="129" w:right="3020" w:firstLine="0"/>
              <w:rPr>
                <w:rFonts w:ascii="Calibri" w:cs="Calibri" w:eastAsia="Calibri" w:hAnsi="Calibri"/>
                <w:color w:val="231f2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31f20"/>
                <w:sz w:val="20"/>
                <w:szCs w:val="20"/>
                <w:rtl w:val="0"/>
              </w:rPr>
              <w:t xml:space="preserve">Mouth-to-Mouth Breaths 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59" w:lineRule="auto"/>
              <w:ind w:left="129" w:right="30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31f20"/>
                <w:sz w:val="20"/>
                <w:szCs w:val="20"/>
                <w:rtl w:val="0"/>
              </w:rPr>
              <w:t xml:space="preserve">Breaths and Ventilations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59" w:lineRule="auto"/>
              <w:ind w:left="129" w:right="1358" w:firstLine="0"/>
              <w:rPr>
                <w:rFonts w:ascii="Calibri" w:cs="Calibri" w:eastAsia="Calibri" w:hAnsi="Calibri"/>
                <w:color w:val="231f2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31f20"/>
                <w:sz w:val="20"/>
                <w:szCs w:val="20"/>
                <w:rtl w:val="0"/>
              </w:rPr>
              <w:t xml:space="preserve">Practice While Watching: Breaths and Ventilations 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59" w:lineRule="auto"/>
              <w:ind w:left="129" w:right="1358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31f20"/>
                <w:sz w:val="20"/>
                <w:szCs w:val="20"/>
                <w:rtl w:val="0"/>
              </w:rPr>
              <w:t xml:space="preserve">Breaths With an Advanced Airway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59" w:lineRule="auto"/>
              <w:ind w:left="129" w:right="3020" w:firstLine="0"/>
              <w:rPr>
                <w:rFonts w:ascii="Calibri" w:cs="Calibri" w:eastAsia="Calibri" w:hAnsi="Calibri"/>
                <w:color w:val="231f2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31f20"/>
                <w:sz w:val="20"/>
                <w:szCs w:val="20"/>
                <w:rtl w:val="0"/>
              </w:rPr>
              <w:t xml:space="preserve">Opioid-Associated Emergency 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59" w:lineRule="auto"/>
              <w:ind w:left="129" w:right="3020" w:firstLine="0"/>
              <w:rPr>
                <w:rFonts w:ascii="Calibri" w:cs="Calibri" w:eastAsia="Calibri" w:hAnsi="Calibri"/>
                <w:color w:val="231f2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31f20"/>
                <w:sz w:val="20"/>
                <w:szCs w:val="20"/>
                <w:rtl w:val="0"/>
              </w:rPr>
              <w:t xml:space="preserve">Maternal Cardiac Arrest 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59" w:lineRule="auto"/>
              <w:ind w:left="129" w:right="30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31f20"/>
                <w:sz w:val="20"/>
                <w:szCs w:val="20"/>
                <w:rtl w:val="0"/>
              </w:rPr>
              <w:t xml:space="preserve">Drowning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widowControl w:val="0"/>
              <w:spacing w:line="259" w:lineRule="auto"/>
              <w:ind w:left="1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color w:val="231f20"/>
                <w:sz w:val="20"/>
                <w:szCs w:val="20"/>
                <w:rtl w:val="0"/>
              </w:rPr>
              <w:t xml:space="preserve">10 Mins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widowControl w:val="0"/>
              <w:spacing w:line="259" w:lineRule="auto"/>
              <w:ind w:left="129" w:firstLine="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31f20"/>
                <w:sz w:val="20"/>
                <w:szCs w:val="20"/>
                <w:rtl w:val="0"/>
              </w:rPr>
              <w:t xml:space="preserve">Break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widowControl w:val="0"/>
              <w:spacing w:line="259" w:lineRule="auto"/>
              <w:ind w:left="1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color w:val="231f20"/>
                <w:sz w:val="20"/>
                <w:szCs w:val="20"/>
                <w:rtl w:val="0"/>
              </w:rPr>
              <w:t xml:space="preserve">12 Mins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0"/>
              <w:spacing w:line="259" w:lineRule="auto"/>
              <w:ind w:left="129" w:firstLine="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31f20"/>
                <w:sz w:val="20"/>
                <w:szCs w:val="20"/>
                <w:rtl w:val="0"/>
              </w:rPr>
              <w:t xml:space="preserve">Lesson 7: Child BLS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59" w:lineRule="auto"/>
              <w:ind w:left="129" w:right="1358" w:firstLine="0"/>
              <w:rPr>
                <w:rFonts w:ascii="Calibri" w:cs="Calibri" w:eastAsia="Calibri" w:hAnsi="Calibri"/>
                <w:color w:val="231f2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31f20"/>
                <w:sz w:val="20"/>
                <w:szCs w:val="20"/>
                <w:rtl w:val="0"/>
              </w:rPr>
              <w:t xml:space="preserve">Child BLS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59" w:lineRule="auto"/>
              <w:ind w:left="129" w:right="1358" w:firstLine="0"/>
              <w:rPr>
                <w:rFonts w:ascii="Calibri" w:cs="Calibri" w:eastAsia="Calibri" w:hAnsi="Calibri"/>
                <w:color w:val="231f2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31f20"/>
                <w:sz w:val="20"/>
                <w:szCs w:val="20"/>
                <w:rtl w:val="0"/>
              </w:rPr>
              <w:t xml:space="preserve">2-Rescuer Child BLS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59" w:lineRule="auto"/>
              <w:ind w:left="129" w:right="1358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31f20"/>
                <w:sz w:val="20"/>
                <w:szCs w:val="20"/>
                <w:rtl w:val="0"/>
              </w:rPr>
              <w:t xml:space="preserve">Practice While Watching: 2-Rescuer Child BLS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widowControl w:val="0"/>
              <w:ind w:left="10" w:firstLine="0"/>
              <w:jc w:val="center"/>
              <w:rPr>
                <w:rFonts w:ascii="Calibri" w:cs="Calibri" w:eastAsia="Calibri" w:hAnsi="Calibri"/>
                <w:color w:val="231f20"/>
                <w:sz w:val="20"/>
                <w:szCs w:val="20"/>
              </w:rPr>
            </w:pPr>
            <w:r w:rsidDel="00000000" w:rsidR="00000000" w:rsidRPr="00000000">
              <w:rPr>
                <w:color w:val="231f20"/>
                <w:sz w:val="20"/>
                <w:szCs w:val="20"/>
                <w:rtl w:val="0"/>
              </w:rPr>
              <w:t xml:space="preserve">25 Mins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0"/>
              <w:ind w:left="129" w:right="3020" w:firstLine="0"/>
              <w:rPr>
                <w:rFonts w:ascii="Calibri" w:cs="Calibri" w:eastAsia="Calibri" w:hAnsi="Calibri"/>
                <w:b w:val="1"/>
                <w:bCs w:val="1"/>
                <w:color w:val="231f2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31f20"/>
                <w:sz w:val="20"/>
                <w:szCs w:val="20"/>
                <w:rtl w:val="0"/>
              </w:rPr>
              <w:t xml:space="preserve">Lesson 8: Infant BLS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59" w:lineRule="auto"/>
              <w:ind w:left="129" w:right="1358" w:firstLine="0"/>
              <w:rPr>
                <w:rFonts w:ascii="Calibri" w:cs="Calibri" w:eastAsia="Calibri" w:hAnsi="Calibri"/>
                <w:color w:val="231f2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31f20"/>
                <w:sz w:val="20"/>
                <w:szCs w:val="20"/>
                <w:rtl w:val="0"/>
              </w:rPr>
              <w:t xml:space="preserve">Infant BLS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59" w:lineRule="auto"/>
              <w:ind w:left="129" w:right="1358" w:firstLine="0"/>
              <w:rPr>
                <w:rFonts w:ascii="Calibri" w:cs="Calibri" w:eastAsia="Calibri" w:hAnsi="Calibri"/>
                <w:color w:val="231f2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31f20"/>
                <w:sz w:val="20"/>
                <w:szCs w:val="20"/>
                <w:rtl w:val="0"/>
              </w:rPr>
              <w:t xml:space="preserve">Infant Compressions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59" w:lineRule="auto"/>
              <w:ind w:left="129" w:right="1358" w:firstLine="0"/>
              <w:rPr>
                <w:rFonts w:ascii="Calibri" w:cs="Calibri" w:eastAsia="Calibri" w:hAnsi="Calibri"/>
                <w:color w:val="231f2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31f20"/>
                <w:sz w:val="20"/>
                <w:szCs w:val="20"/>
                <w:rtl w:val="0"/>
              </w:rPr>
              <w:t xml:space="preserve">Practice While Watching: Infant Compressions 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59" w:lineRule="auto"/>
              <w:ind w:left="129" w:right="1358" w:firstLine="0"/>
              <w:rPr>
                <w:rFonts w:ascii="Calibri" w:cs="Calibri" w:eastAsia="Calibri" w:hAnsi="Calibri"/>
                <w:color w:val="231f2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31f20"/>
                <w:sz w:val="20"/>
                <w:szCs w:val="20"/>
                <w:rtl w:val="0"/>
              </w:rPr>
              <w:t xml:space="preserve">Bag-Mask Device for Infants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59" w:lineRule="auto"/>
              <w:ind w:left="129" w:right="1358" w:firstLine="0"/>
              <w:rPr>
                <w:rFonts w:ascii="Calibri" w:cs="Calibri" w:eastAsia="Calibri" w:hAnsi="Calibri"/>
                <w:color w:val="231f2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31f20"/>
                <w:sz w:val="20"/>
                <w:szCs w:val="20"/>
                <w:rtl w:val="0"/>
              </w:rPr>
              <w:t xml:space="preserve">Practice While Watching: Bag-Mask Device for Infants 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59" w:lineRule="auto"/>
              <w:ind w:left="129" w:right="1358" w:firstLine="0"/>
              <w:rPr>
                <w:rFonts w:ascii="Calibri" w:cs="Calibri" w:eastAsia="Calibri" w:hAnsi="Calibri"/>
                <w:color w:val="231f2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31f20"/>
                <w:sz w:val="20"/>
                <w:szCs w:val="20"/>
                <w:rtl w:val="0"/>
              </w:rPr>
              <w:t xml:space="preserve">2-Rescuer Infant BLS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59" w:lineRule="auto"/>
              <w:ind w:left="129" w:right="1358" w:firstLine="0"/>
              <w:rPr>
                <w:rFonts w:ascii="Calibri" w:cs="Calibri" w:eastAsia="Calibri" w:hAnsi="Calibri"/>
                <w:color w:val="231f2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31f20"/>
                <w:sz w:val="20"/>
                <w:szCs w:val="20"/>
                <w:rtl w:val="0"/>
              </w:rPr>
              <w:t xml:space="preserve">Practice While Watching: 2-Rescuer Infant BLS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59" w:lineRule="auto"/>
              <w:ind w:left="129" w:right="1358" w:firstLine="0"/>
              <w:rPr>
                <w:rFonts w:ascii="Calibri" w:cs="Calibri" w:eastAsia="Calibri" w:hAnsi="Calibri"/>
                <w:color w:val="231f2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31f20"/>
                <w:sz w:val="20"/>
                <w:szCs w:val="20"/>
                <w:rtl w:val="0"/>
              </w:rPr>
              <w:t xml:space="preserve">Students Practice: Infant High-Performance Teams Activity (Optional) Infant High-Performance Teams Activity (Optional)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widowControl w:val="0"/>
              <w:ind w:left="10" w:firstLine="0"/>
              <w:jc w:val="center"/>
              <w:rPr>
                <w:rFonts w:ascii="Calibri" w:cs="Calibri" w:eastAsia="Calibri" w:hAnsi="Calibri"/>
                <w:color w:val="231f20"/>
                <w:sz w:val="20"/>
                <w:szCs w:val="20"/>
              </w:rPr>
            </w:pPr>
            <w:r w:rsidDel="00000000" w:rsidR="00000000" w:rsidRPr="00000000">
              <w:rPr>
                <w:color w:val="231f20"/>
                <w:sz w:val="20"/>
                <w:szCs w:val="20"/>
                <w:rtl w:val="0"/>
              </w:rPr>
              <w:t xml:space="preserve">8 Mins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widowControl w:val="0"/>
              <w:ind w:left="129" w:firstLine="0"/>
              <w:rPr>
                <w:rFonts w:ascii="Calibri" w:cs="Calibri" w:eastAsia="Calibri" w:hAnsi="Calibri"/>
                <w:b w:val="1"/>
                <w:bCs w:val="1"/>
                <w:color w:val="231f2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31f20"/>
                <w:sz w:val="20"/>
                <w:szCs w:val="20"/>
                <w:rtl w:val="0"/>
              </w:rPr>
              <w:t xml:space="preserve">Lesson 9: Local Protocols Discussion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widowControl w:val="0"/>
              <w:ind w:left="10" w:firstLine="0"/>
              <w:jc w:val="center"/>
              <w:rPr>
                <w:rFonts w:ascii="Calibri" w:cs="Calibri" w:eastAsia="Calibri" w:hAnsi="Calibri"/>
                <w:color w:val="231f20"/>
                <w:sz w:val="20"/>
                <w:szCs w:val="20"/>
              </w:rPr>
            </w:pPr>
            <w:r w:rsidDel="00000000" w:rsidR="00000000" w:rsidRPr="00000000">
              <w:rPr>
                <w:color w:val="231f20"/>
                <w:sz w:val="20"/>
                <w:szCs w:val="20"/>
                <w:rtl w:val="0"/>
              </w:rPr>
              <w:t xml:space="preserve">9 Mins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widowControl w:val="0"/>
              <w:ind w:left="129" w:right="1358" w:firstLine="0"/>
              <w:rPr>
                <w:rFonts w:ascii="Calibri" w:cs="Calibri" w:eastAsia="Calibri" w:hAnsi="Calibri"/>
                <w:b w:val="1"/>
                <w:bCs w:val="1"/>
                <w:color w:val="231f2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31f20"/>
                <w:sz w:val="20"/>
                <w:szCs w:val="20"/>
                <w:rtl w:val="0"/>
              </w:rPr>
              <w:t xml:space="preserve">Lesson 10: Relief of Choking </w:t>
            </w:r>
          </w:p>
          <w:p w:rsidR="00000000" w:rsidDel="00000000" w:rsidP="00000000" w:rsidRDefault="00000000" w:rsidRPr="00000000" w14:paraId="00000041">
            <w:pPr>
              <w:widowControl w:val="0"/>
              <w:ind w:left="129" w:right="1358" w:firstLine="0"/>
              <w:rPr>
                <w:rFonts w:ascii="Calibri" w:cs="Calibri" w:eastAsia="Calibri" w:hAnsi="Calibri"/>
                <w:color w:val="231f2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31f20"/>
                <w:sz w:val="20"/>
                <w:szCs w:val="20"/>
                <w:rtl w:val="0"/>
              </w:rPr>
              <w:t xml:space="preserve">Adult and Child Choking </w:t>
            </w:r>
          </w:p>
          <w:p w:rsidR="00000000" w:rsidDel="00000000" w:rsidP="00000000" w:rsidRDefault="00000000" w:rsidRPr="00000000" w14:paraId="00000042">
            <w:pPr>
              <w:widowControl w:val="0"/>
              <w:ind w:left="129" w:right="1358" w:firstLine="0"/>
              <w:rPr>
                <w:rFonts w:ascii="Calibri" w:cs="Calibri" w:eastAsia="Calibri" w:hAnsi="Calibri"/>
                <w:color w:val="231f2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31f20"/>
                <w:sz w:val="20"/>
                <w:szCs w:val="20"/>
                <w:rtl w:val="0"/>
              </w:rPr>
              <w:t xml:space="preserve">Infant Choking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59" w:lineRule="auto"/>
              <w:ind w:left="129" w:right="1358" w:firstLine="0"/>
              <w:rPr>
                <w:rFonts w:ascii="Calibri" w:cs="Calibri" w:eastAsia="Calibri" w:hAnsi="Calibri"/>
                <w:b w:val="1"/>
                <w:bCs w:val="1"/>
                <w:color w:val="231f2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31f20"/>
                <w:sz w:val="20"/>
                <w:szCs w:val="20"/>
                <w:rtl w:val="0"/>
              </w:rPr>
              <w:t xml:space="preserve">Practice While Watching: Infant Choking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widowControl w:val="0"/>
              <w:ind w:left="10" w:firstLine="0"/>
              <w:jc w:val="center"/>
              <w:rPr>
                <w:rFonts w:ascii="Calibri" w:cs="Calibri" w:eastAsia="Calibri" w:hAnsi="Calibri"/>
                <w:color w:val="231f20"/>
                <w:sz w:val="20"/>
                <w:szCs w:val="20"/>
              </w:rPr>
            </w:pPr>
            <w:r w:rsidDel="00000000" w:rsidR="00000000" w:rsidRPr="00000000">
              <w:rPr>
                <w:color w:val="231f20"/>
                <w:sz w:val="20"/>
                <w:szCs w:val="20"/>
                <w:rtl w:val="0"/>
              </w:rPr>
              <w:t xml:space="preserve">3 Mins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widowControl w:val="0"/>
              <w:ind w:left="129" w:firstLine="0"/>
              <w:rPr>
                <w:rFonts w:ascii="Calibri" w:cs="Calibri" w:eastAsia="Calibri" w:hAnsi="Calibri"/>
                <w:b w:val="1"/>
                <w:bCs w:val="1"/>
                <w:color w:val="231f2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31f20"/>
                <w:sz w:val="20"/>
                <w:szCs w:val="20"/>
                <w:rtl w:val="0"/>
              </w:rPr>
              <w:t xml:space="preserve">Lesson 11: Conclusion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widowControl w:val="0"/>
              <w:ind w:left="10" w:firstLine="0"/>
              <w:jc w:val="center"/>
              <w:rPr>
                <w:color w:val="231f20"/>
                <w:sz w:val="20"/>
                <w:szCs w:val="20"/>
              </w:rPr>
            </w:pPr>
            <w:r w:rsidDel="00000000" w:rsidR="00000000" w:rsidRPr="00000000">
              <w:rPr>
                <w:color w:val="231f20"/>
                <w:sz w:val="20"/>
                <w:szCs w:val="20"/>
                <w:rtl w:val="0"/>
              </w:rPr>
              <w:t xml:space="preserve">40 Mins</w:t>
            </w:r>
          </w:p>
          <w:p w:rsidR="00000000" w:rsidDel="00000000" w:rsidP="00000000" w:rsidRDefault="00000000" w:rsidRPr="00000000" w14:paraId="00000047">
            <w:pPr>
              <w:widowControl w:val="0"/>
              <w:ind w:left="10" w:firstLine="0"/>
              <w:jc w:val="center"/>
              <w:rPr>
                <w:color w:val="231f20"/>
                <w:sz w:val="20"/>
                <w:szCs w:val="20"/>
              </w:rPr>
            </w:pPr>
            <w:r w:rsidDel="00000000" w:rsidR="00000000" w:rsidRPr="00000000">
              <w:rPr>
                <w:color w:val="231f20"/>
                <w:sz w:val="20"/>
                <w:szCs w:val="20"/>
                <w:rtl w:val="0"/>
              </w:rPr>
              <w:t xml:space="preserve">(As Needed)</w:t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129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Lesson 12: Skills Test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259" w:lineRule="auto"/>
              <w:ind w:left="129" w:right="1358" w:firstLine="0"/>
              <w:rPr>
                <w:rFonts w:ascii="Calibri" w:cs="Calibri" w:eastAsia="Calibri" w:hAnsi="Calibri"/>
                <w:color w:val="231f2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31f20"/>
                <w:sz w:val="20"/>
                <w:szCs w:val="20"/>
                <w:rtl w:val="0"/>
              </w:rPr>
              <w:t xml:space="preserve">Adult CPR and AED Skills Test </w:t>
            </w:r>
          </w:p>
          <w:p w:rsidR="00000000" w:rsidDel="00000000" w:rsidP="00000000" w:rsidRDefault="00000000" w:rsidRPr="00000000" w14:paraId="0000004A">
            <w:pPr>
              <w:widowControl w:val="0"/>
              <w:spacing w:line="259" w:lineRule="auto"/>
              <w:ind w:left="129" w:right="1358" w:firstLine="0"/>
              <w:rPr>
                <w:rFonts w:ascii="Calibri" w:cs="Calibri" w:eastAsia="Calibri" w:hAnsi="Calibri"/>
                <w:b w:val="1"/>
                <w:bCs w:val="1"/>
                <w:color w:val="231f2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31f20"/>
                <w:sz w:val="20"/>
                <w:szCs w:val="20"/>
                <w:rtl w:val="0"/>
              </w:rPr>
              <w:t xml:space="preserve">Infant CPR Skills Test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widowControl w:val="0"/>
              <w:ind w:left="10" w:firstLine="0"/>
              <w:jc w:val="center"/>
              <w:rPr>
                <w:color w:val="231f20"/>
                <w:sz w:val="20"/>
                <w:szCs w:val="20"/>
              </w:rPr>
            </w:pPr>
            <w:r w:rsidDel="00000000" w:rsidR="00000000" w:rsidRPr="00000000">
              <w:rPr>
                <w:color w:val="231f20"/>
                <w:sz w:val="20"/>
                <w:szCs w:val="20"/>
                <w:rtl w:val="0"/>
              </w:rPr>
              <w:t xml:space="preserve">30 Mins</w:t>
            </w:r>
          </w:p>
          <w:p w:rsidR="00000000" w:rsidDel="00000000" w:rsidP="00000000" w:rsidRDefault="00000000" w:rsidRPr="00000000" w14:paraId="0000004C">
            <w:pPr>
              <w:widowControl w:val="0"/>
              <w:ind w:left="10" w:firstLine="0"/>
              <w:jc w:val="center"/>
              <w:rPr>
                <w:color w:val="231f20"/>
                <w:sz w:val="20"/>
                <w:szCs w:val="20"/>
              </w:rPr>
            </w:pPr>
            <w:r w:rsidDel="00000000" w:rsidR="00000000" w:rsidRPr="00000000">
              <w:rPr>
                <w:color w:val="231f20"/>
                <w:sz w:val="20"/>
                <w:szCs w:val="20"/>
                <w:rtl w:val="0"/>
              </w:rPr>
              <w:t xml:space="preserve">(As Needed)</w:t>
            </w:r>
          </w:p>
        </w:tc>
        <w:tc>
          <w:tcPr/>
          <w:p w:rsidR="00000000" w:rsidDel="00000000" w:rsidP="00000000" w:rsidRDefault="00000000" w:rsidRPr="00000000" w14:paraId="0000004D">
            <w:pPr>
              <w:widowControl w:val="0"/>
              <w:ind w:left="129" w:firstLine="0"/>
              <w:rPr>
                <w:rFonts w:ascii="Calibri" w:cs="Calibri" w:eastAsia="Calibri" w:hAnsi="Calibri"/>
                <w:b w:val="1"/>
                <w:bCs w:val="1"/>
                <w:color w:val="231f2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31f20"/>
                <w:sz w:val="20"/>
                <w:szCs w:val="20"/>
                <w:rtl w:val="0"/>
              </w:rPr>
              <w:t xml:space="preserve">Lesson 13: Exam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widowControl w:val="0"/>
              <w:ind w:left="10" w:firstLine="0"/>
              <w:jc w:val="center"/>
              <w:rPr>
                <w:color w:val="231f20"/>
                <w:sz w:val="20"/>
                <w:szCs w:val="20"/>
              </w:rPr>
            </w:pPr>
            <w:r w:rsidDel="00000000" w:rsidR="00000000" w:rsidRPr="00000000">
              <w:rPr>
                <w:color w:val="231f20"/>
                <w:sz w:val="20"/>
                <w:szCs w:val="20"/>
                <w:rtl w:val="0"/>
              </w:rPr>
              <w:t xml:space="preserve">10 Mins </w:t>
            </w:r>
          </w:p>
          <w:p w:rsidR="00000000" w:rsidDel="00000000" w:rsidP="00000000" w:rsidRDefault="00000000" w:rsidRPr="00000000" w14:paraId="0000004F">
            <w:pPr>
              <w:widowControl w:val="0"/>
              <w:ind w:left="10" w:firstLine="0"/>
              <w:jc w:val="center"/>
              <w:rPr>
                <w:color w:val="231f20"/>
                <w:sz w:val="20"/>
                <w:szCs w:val="20"/>
              </w:rPr>
            </w:pPr>
            <w:r w:rsidDel="00000000" w:rsidR="00000000" w:rsidRPr="00000000">
              <w:rPr>
                <w:color w:val="231f20"/>
                <w:sz w:val="20"/>
                <w:szCs w:val="20"/>
                <w:rtl w:val="0"/>
              </w:rPr>
              <w:t xml:space="preserve">(As Needed)</w:t>
            </w:r>
          </w:p>
        </w:tc>
        <w:tc>
          <w:tcPr/>
          <w:p w:rsidR="00000000" w:rsidDel="00000000" w:rsidP="00000000" w:rsidRDefault="00000000" w:rsidRPr="00000000" w14:paraId="00000050">
            <w:pPr>
              <w:widowControl w:val="0"/>
              <w:ind w:left="129" w:firstLine="0"/>
              <w:rPr>
                <w:rFonts w:ascii="Calibri" w:cs="Calibri" w:eastAsia="Calibri" w:hAnsi="Calibri"/>
                <w:b w:val="1"/>
                <w:bCs w:val="1"/>
                <w:color w:val="231f2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31f20"/>
                <w:sz w:val="20"/>
                <w:szCs w:val="20"/>
                <w:rtl w:val="0"/>
              </w:rPr>
              <w:t xml:space="preserve">Lesson 14: Remediation </w:t>
            </w:r>
          </w:p>
          <w:p w:rsidR="00000000" w:rsidDel="00000000" w:rsidP="00000000" w:rsidRDefault="00000000" w:rsidRPr="00000000" w14:paraId="00000051">
            <w:pPr>
              <w:widowControl w:val="0"/>
              <w:ind w:left="129" w:firstLine="0"/>
              <w:rPr>
                <w:rFonts w:ascii="Calibri" w:cs="Calibri" w:eastAsia="Calibri" w:hAnsi="Calibri"/>
                <w:color w:val="231f2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31f20"/>
                <w:sz w:val="20"/>
                <w:szCs w:val="20"/>
                <w:rtl w:val="0"/>
              </w:rPr>
              <w:t xml:space="preserve">Skills Testing Remediation </w:t>
            </w:r>
          </w:p>
          <w:p w:rsidR="00000000" w:rsidDel="00000000" w:rsidP="00000000" w:rsidRDefault="00000000" w:rsidRPr="00000000" w14:paraId="00000052">
            <w:pPr>
              <w:widowControl w:val="0"/>
              <w:ind w:left="129" w:firstLine="0"/>
              <w:rPr>
                <w:rFonts w:ascii="Calibri" w:cs="Calibri" w:eastAsia="Calibri" w:hAnsi="Calibri"/>
                <w:b w:val="1"/>
                <w:bCs w:val="1"/>
                <w:color w:val="231f2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31f20"/>
                <w:sz w:val="20"/>
                <w:szCs w:val="20"/>
                <w:rtl w:val="0"/>
              </w:rPr>
              <w:t xml:space="preserve">Exam Remediation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</w:pPr>
    <w:rPr>
      <w:rFonts w:ascii="Calibri" w:cs="Calibri" w:eastAsia="Calibri" w:hAnsi="Calibri"/>
      <w:b w:val="1"/>
      <w:bCs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C872F7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C872F7"/>
    <w:rPr>
      <w:rFonts w:ascii="Segoe UI" w:cs="Segoe UI" w:hAnsi="Segoe UI"/>
      <w:sz w:val="18"/>
      <w:szCs w:val="18"/>
    </w:rPr>
  </w:style>
  <w:style w:type="character" w:styleId="Hyperlink">
    <w:name w:val="Hyperlink"/>
    <w:basedOn w:val="DefaultParagraphFont"/>
    <w:uiPriority w:val="99"/>
    <w:unhideWhenUsed w:val="1"/>
    <w:rsid w:val="00C872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C872F7"/>
    <w:rPr>
      <w:color w:val="605e5c"/>
      <w:shd w:color="auto" w:fill="e1dfdd" w:val="clear"/>
    </w:rPr>
  </w:style>
  <w:style w:type="paragraph" w:styleId="BodyText">
    <w:name w:val="Body Text"/>
    <w:basedOn w:val="Normal"/>
    <w:link w:val="BodyTextChar"/>
    <w:uiPriority w:val="99"/>
    <w:semiHidden w:val="1"/>
    <w:unhideWhenUsed w:val="1"/>
    <w:rsid w:val="004C062A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 w:val="1"/>
    <w:rsid w:val="004C062A"/>
  </w:style>
  <w:style w:type="paragraph" w:styleId="TableParagraph" w:customStyle="1">
    <w:name w:val="Table Paragraph"/>
    <w:basedOn w:val="Normal"/>
    <w:uiPriority w:val="1"/>
    <w:qFormat w:val="1"/>
    <w:rsid w:val="004C062A"/>
    <w:pPr>
      <w:widowControl w:val="0"/>
      <w:autoSpaceDE w:val="0"/>
      <w:autoSpaceDN w:val="0"/>
      <w:spacing w:after="0" w:before="84" w:line="240" w:lineRule="auto"/>
      <w:ind w:left="129"/>
    </w:pPr>
    <w:rPr>
      <w:rFonts w:ascii="Calibri" w:cs="Calibri" w:eastAsia="Calibri" w:hAnsi="Calibri"/>
    </w:rPr>
  </w:style>
  <w:style w:type="table" w:styleId="BLSTable1" w:customStyle="1">
    <w:name w:val="BLS Table1"/>
    <w:basedOn w:val="TableNormal"/>
    <w:uiPriority w:val="99"/>
    <w:rsid w:val="00DF2AC4"/>
    <w:pPr>
      <w:spacing w:after="0" w:line="240" w:lineRule="auto"/>
    </w:pPr>
    <w:tblPr>
      <w:tblStyleRowBandSize w:val="1"/>
      <w:tblStyleColBandSize w:val="1"/>
    </w:tblPr>
    <w:tblStylePr w:type="firstRow">
      <w:pPr>
        <w:wordWrap w:val="1"/>
        <w:jc w:val="center"/>
      </w:pPr>
      <w:rPr>
        <w:rFonts w:asciiTheme="minorHAnsi" w:hAnsiTheme="minorHAnsi"/>
        <w:color w:val="ffffff" w:themeColor="background1"/>
        <w:sz w:val="22"/>
      </w:rPr>
      <w:tblPr/>
      <w:tcPr>
        <w:tc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space="0" w:sz="0" w:val="nil"/>
          <w:insideV w:color="ffffff" w:space="0" w:sz="4" w:themeColor="background1" w:val="single"/>
          <w:tl2br w:space="0" w:sz="0" w:val="nil"/>
          <w:tr2bl w:space="0" w:sz="0" w:val="nil"/>
        </w:tcBorders>
        <w:shd w:color="auto" w:fill="0066b3" w:val="clear"/>
      </w:tcPr>
    </w:tblStylePr>
    <w:tblStylePr w:type="band1Horz">
      <w:tblPr/>
      <w:tcPr>
        <w:tc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  <w:tl2br w:space="0" w:sz="0" w:val="nil"/>
          <w:tr2bl w:space="0" w:sz="0" w:val="nil"/>
        </w:tcBorders>
      </w:tcPr>
    </w:tblStylePr>
    <w:tblStylePr w:type="band2Horz">
      <w:tblPr/>
      <w:tcPr>
        <w:tc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  <w:tl2br w:space="0" w:sz="0" w:val="nil"/>
          <w:tr2bl w:space="0" w:sz="0" w:val="nil"/>
        </w:tcBorders>
        <w:shd w:color="auto" w:fill="e1eec5" w:val="clear"/>
      </w:tcPr>
    </w:tblStylePr>
  </w:style>
  <w:style w:type="character" w:styleId="Strong">
    <w:name w:val="Strong"/>
    <w:basedOn w:val="DefaultParagraphFont"/>
    <w:uiPriority w:val="22"/>
    <w:qFormat w:val="1"/>
    <w:rsid w:val="002975F1"/>
    <w:rPr>
      <w:rFonts w:asciiTheme="minorHAnsi" w:hAnsiTheme="minorHAnsi"/>
      <w:b w:val="1"/>
      <w:bCs w:val="1"/>
    </w:rPr>
  </w:style>
  <w:style w:type="paragraph" w:styleId="TPHeaderP" w:customStyle="1">
    <w:name w:val="TP Header &lt;P&gt;"/>
    <w:qFormat w:val="1"/>
    <w:rsid w:val="002975F1"/>
    <w:pPr>
      <w:keepNext w:val="1"/>
      <w:autoSpaceDE w:val="0"/>
      <w:autoSpaceDN w:val="0"/>
      <w:adjustRightInd w:val="0"/>
      <w:spacing w:after="20" w:before="20" w:line="240" w:lineRule="auto"/>
      <w:jc w:val="center"/>
      <w:textAlignment w:val="baseline"/>
    </w:pPr>
    <w:rPr>
      <w:rFonts w:cs="HelveticaNeueLT Std" w:asciiTheme="minorHAnsi" w:hAnsiTheme="minorHAnsi"/>
      <w:b w:val="1"/>
      <w:color w:val="ffffff"/>
      <w:szCs w:val="20"/>
    </w:rPr>
  </w:style>
  <w:style w:type="paragraph" w:styleId="TPL1BulletP" w:customStyle="1">
    <w:name w:val="TP L1 Bullet &lt;P&gt;"/>
    <w:basedOn w:val="Normal"/>
    <w:qFormat w:val="1"/>
    <w:rsid w:val="002975F1"/>
    <w:pPr>
      <w:numPr>
        <w:numId w:val="1"/>
      </w:numPr>
      <w:tabs>
        <w:tab w:val="num" w:pos="360"/>
      </w:tabs>
      <w:spacing w:after="20" w:before="20" w:line="240" w:lineRule="auto"/>
      <w:ind w:left="288" w:hanging="288"/>
    </w:pPr>
    <w:rPr>
      <w:rFonts w:asciiTheme="minorHAnsi" w:hAnsiTheme="minorHAnsi"/>
      <w:sz w:val="20"/>
    </w:rPr>
  </w:style>
  <w:style w:type="paragraph" w:styleId="TPRegularP" w:customStyle="1">
    <w:name w:val="TP Regular &lt;P&gt;"/>
    <w:basedOn w:val="Normal"/>
    <w:qFormat w:val="1"/>
    <w:rsid w:val="002975F1"/>
    <w:pPr>
      <w:spacing w:after="40" w:before="40" w:line="240" w:lineRule="auto"/>
    </w:pPr>
    <w:rPr>
      <w:rFonts w:asciiTheme="minorHAnsi" w:hAnsiTheme="minorHAnsi"/>
      <w:sz w:val="20"/>
    </w:rPr>
  </w:style>
  <w:style w:type="character" w:styleId="Heading3Char" w:customStyle="1">
    <w:name w:val="Heading 3 Char"/>
    <w:aliases w:val="&lt;H3&gt; Strong Black Char"/>
    <w:basedOn w:val="DefaultParagraphFont"/>
    <w:link w:val="Heading3"/>
    <w:uiPriority w:val="9"/>
    <w:rsid w:val="0051452F"/>
    <w:rPr>
      <w:rFonts w:asciiTheme="minorHAnsi" w:cstheme="majorBidi" w:eastAsiaTheme="majorEastAsia" w:hAnsiTheme="minorHAnsi"/>
      <w:b w:val="1"/>
      <w:sz w:val="24"/>
      <w:szCs w:val="24"/>
    </w:rPr>
  </w:style>
  <w:style w:type="paragraph" w:styleId="BodyCtrP" w:customStyle="1">
    <w:name w:val="Body Ctr &lt;P&gt;"/>
    <w:basedOn w:val="Normal"/>
    <w:qFormat w:val="1"/>
    <w:rsid w:val="00C67D55"/>
    <w:pPr>
      <w:spacing w:after="120" w:before="120"/>
      <w:jc w:val="center"/>
    </w:pPr>
    <w:rPr>
      <w:rFonts w:asciiTheme="minorHAnsi" w:hAnsiTheme="minorHAnsi"/>
    </w:rPr>
  </w:style>
  <w:style w:type="paragraph" w:styleId="Heading3H3StrongBlackCentered" w:customStyle="1">
    <w:name w:val="Heading 3&lt;H3&gt; Strong Black + Centered"/>
    <w:basedOn w:val="Heading3"/>
    <w:rsid w:val="00F02153"/>
    <w:pPr>
      <w:spacing w:before="0"/>
      <w:jc w:val="center"/>
    </w:pPr>
    <w:rPr>
      <w:rFonts w:cs="Times New Roman"/>
      <w:bCs w:val="1"/>
      <w:szCs w:val="20"/>
    </w:rPr>
  </w:style>
  <w:style w:type="table" w:styleId="TableGrid">
    <w:name w:val="Table Grid"/>
    <w:basedOn w:val="TableNormal"/>
    <w:uiPriority w:val="39"/>
    <w:rsid w:val="00DF2AC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cBorders>
      </w:tcPr>
    </w:tblStylePr>
    <w:tblStylePr w:type="band2Horz">
      <w:tcPr>
        <w:tc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cBorders>
        <w:shd w:fill="e1eec5" w:val="clear"/>
      </w:tcPr>
    </w:tblStylePr>
    <w:tblStylePr w:type="firstRow">
      <w:pPr>
        <w:jc w:val="center"/>
      </w:pPr>
      <w:rPr>
        <w:rFonts w:ascii="Calibri" w:cs="Calibri" w:eastAsia="Calibri" w:hAnsi="Calibri"/>
        <w:color w:val="ffffff"/>
        <w:sz w:val="22"/>
        <w:szCs w:val="22"/>
      </w:rPr>
      <w:tcPr>
        <w:tc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ffffff" w:space="0" w:sz="4" w:val="single"/>
        </w:tcBorders>
        <w:shd w:fill="0066b3" w:val="clear"/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1JmrsRyHash5YUy1DuhqmXePag==">CgMxLjA4AHIhMVJmZGdHemlKdHFJaXA2OWNpZWtNZkxIX3dfc0RWLWV0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2025-08-27T15:17:00Z</dcterms:created>
  <dc:creator>American Heart Association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0x0101004385DFE92560D84A8E37B72004BE1A79</vt:lpwstr>
  </property>
  <property fmtid="{D5CDD505-2E9C-101B-9397-08002B2CF9AE}" pid="3" name="MediaServiceImageTags">
    <vt:lpwstr/>
  </property>
  <property fmtid="{D5CDD505-2E9C-101B-9397-08002B2CF9AE}" pid="4" name="Order">
    <vt:r8>85200.0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